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39" w:rsidRDefault="00D628C7">
      <w:pPr>
        <w:pStyle w:val="a4"/>
        <w:ind w:left="5243" w:right="4028"/>
      </w:pPr>
      <w:bookmarkStart w:id="0" w:name="_GoBack"/>
      <w:bookmarkEnd w:id="0"/>
      <w:r>
        <w:t>ПАМЯТКА</w:t>
      </w:r>
    </w:p>
    <w:p w:rsidR="000A0439" w:rsidRDefault="00D628C7">
      <w:pPr>
        <w:pStyle w:val="a4"/>
        <w:spacing w:before="250"/>
        <w:jc w:val="both"/>
      </w:pPr>
      <w:r>
        <w:t>Профилактика</w:t>
      </w:r>
      <w:r>
        <w:rPr>
          <w:spacing w:val="-2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подростков.</w:t>
      </w:r>
    </w:p>
    <w:p w:rsidR="000A0439" w:rsidRDefault="00D628C7">
      <w:pPr>
        <w:pStyle w:val="a3"/>
        <w:spacing w:before="156" w:line="360" w:lineRule="auto"/>
        <w:ind w:left="328" w:right="103" w:firstLine="300"/>
      </w:pPr>
      <w:r>
        <w:t>Одной из самых актуальных и социально значимых задач, стоящих перед нашим обществом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повышенная эффективность их профилактики. Необходимость скорейшего решения этой задачи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сохраняться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криминогенная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преступности</w:t>
      </w:r>
      <w:r>
        <w:rPr>
          <w:spacing w:val="1"/>
        </w:rPr>
        <w:t xml:space="preserve"> </w:t>
      </w:r>
      <w:r>
        <w:t>втягивается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криминальными</w:t>
      </w:r>
      <w:r>
        <w:rPr>
          <w:spacing w:val="1"/>
        </w:rPr>
        <w:t xml:space="preserve"> </w:t>
      </w:r>
      <w:r>
        <w:t>группировками,</w:t>
      </w:r>
      <w:r>
        <w:rPr>
          <w:spacing w:val="1"/>
        </w:rPr>
        <w:t xml:space="preserve"> </w:t>
      </w:r>
      <w:r>
        <w:t>созданными</w:t>
      </w:r>
      <w:r>
        <w:rPr>
          <w:spacing w:val="1"/>
        </w:rPr>
        <w:t xml:space="preserve"> </w:t>
      </w:r>
      <w:r>
        <w:t>подростками,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неуклонно</w:t>
      </w:r>
      <w:r>
        <w:rPr>
          <w:spacing w:val="1"/>
        </w:rPr>
        <w:t xml:space="preserve"> </w:t>
      </w:r>
      <w:r>
        <w:t>растет.</w:t>
      </w:r>
      <w:r>
        <w:rPr>
          <w:spacing w:val="1"/>
        </w:rPr>
        <w:t xml:space="preserve"> </w:t>
      </w:r>
      <w:r>
        <w:t>Преступность молодеет и принимает устойчивый рецидивный характер. А такая криминализация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лишает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скором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и благополучия.</w:t>
      </w:r>
    </w:p>
    <w:p w:rsidR="000A0439" w:rsidRDefault="00D628C7">
      <w:pPr>
        <w:pStyle w:val="a3"/>
        <w:spacing w:before="1" w:line="360" w:lineRule="auto"/>
        <w:ind w:left="328" w:right="105" w:firstLine="420"/>
      </w:pP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обусловливающие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преступности.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преступности является комплексная разработка проблемы ранней профилактики правонарушений</w:t>
      </w:r>
      <w:r>
        <w:rPr>
          <w:spacing w:val="1"/>
        </w:rPr>
        <w:t xml:space="preserve"> </w:t>
      </w:r>
      <w:r>
        <w:t>несовершеннолетних. Предупредить правонарушение подростков можно, если к профилактической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привлечь семью, ближайшее</w:t>
      </w:r>
      <w:r>
        <w:rPr>
          <w:spacing w:val="-1"/>
        </w:rPr>
        <w:t xml:space="preserve"> </w:t>
      </w:r>
      <w:r>
        <w:t>окружение.</w:t>
      </w:r>
    </w:p>
    <w:p w:rsidR="000A0439" w:rsidRDefault="00D628C7">
      <w:pPr>
        <w:pStyle w:val="1"/>
        <w:spacing w:before="5"/>
      </w:pP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противоправного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несовершеннолетних.</w:t>
      </w:r>
    </w:p>
    <w:p w:rsidR="000A0439" w:rsidRDefault="00D628C7">
      <w:pPr>
        <w:pStyle w:val="a3"/>
        <w:spacing w:before="135" w:line="360" w:lineRule="auto"/>
        <w:ind w:left="328" w:right="104"/>
      </w:pPr>
      <w:r>
        <w:t>Они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возрастными,</w:t>
      </w:r>
      <w:r>
        <w:rPr>
          <w:spacing w:val="1"/>
        </w:rPr>
        <w:t xml:space="preserve"> </w:t>
      </w:r>
      <w:r>
        <w:t>психологическими,</w:t>
      </w:r>
      <w:r>
        <w:rPr>
          <w:spacing w:val="1"/>
        </w:rPr>
        <w:t xml:space="preserve"> </w:t>
      </w:r>
      <w:r>
        <w:t>половыми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</w:t>
      </w:r>
      <w:r>
        <w:t>ыми</w:t>
      </w:r>
      <w:r>
        <w:rPr>
          <w:spacing w:val="1"/>
        </w:rPr>
        <w:t xml:space="preserve"> </w:t>
      </w:r>
      <w:r>
        <w:t>отличиями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правонарушителей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динамикой, структурой</w:t>
      </w:r>
      <w:r>
        <w:rPr>
          <w:spacing w:val="60"/>
        </w:rPr>
        <w:t xml:space="preserve"> </w:t>
      </w:r>
      <w:r>
        <w:t>преступности и правонарушений несовершеннолетних; д</w:t>
      </w:r>
      <w:r>
        <w:t>емографическими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нравственно-психологическим</w:t>
      </w:r>
      <w:r>
        <w:rPr>
          <w:spacing w:val="-2"/>
        </w:rPr>
        <w:t xml:space="preserve"> </w:t>
      </w:r>
      <w:r>
        <w:t>сферам</w:t>
      </w:r>
      <w:r>
        <w:rPr>
          <w:spacing w:val="-1"/>
        </w:rPr>
        <w:t xml:space="preserve"> </w:t>
      </w:r>
      <w:r>
        <w:t>общественной жизни.</w:t>
      </w:r>
    </w:p>
    <w:p w:rsidR="000A0439" w:rsidRDefault="00D628C7">
      <w:pPr>
        <w:pStyle w:val="a3"/>
        <w:spacing w:line="360" w:lineRule="auto"/>
        <w:ind w:left="328" w:right="103" w:firstLine="300"/>
      </w:pPr>
      <w:r>
        <w:t>Невыполнение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учебных занятий и на перемене, конфликтность по отношению к педагогам, сверстникам,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эгоистической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неустойчивости,</w:t>
      </w:r>
      <w:r>
        <w:rPr>
          <w:spacing w:val="1"/>
        </w:rPr>
        <w:t xml:space="preserve"> </w:t>
      </w:r>
      <w:r>
        <w:t>аномальных</w:t>
      </w:r>
      <w:r>
        <w:rPr>
          <w:spacing w:val="1"/>
        </w:rPr>
        <w:t xml:space="preserve"> </w:t>
      </w:r>
      <w:r>
        <w:t>потребностей и аномального способа удовлетворения, естественных для всех детей</w:t>
      </w:r>
      <w:r>
        <w:t xml:space="preserve"> потребностей,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оправдательных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 и т.п. С одними учителями и взрослыми у них складываются хорошие отношения, они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конфликтуют,</w:t>
      </w:r>
      <w:r>
        <w:rPr>
          <w:spacing w:val="1"/>
        </w:rPr>
        <w:t xml:space="preserve"> </w:t>
      </w:r>
      <w:r>
        <w:t>пропускают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грубят,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неповиновение.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смог</w:t>
      </w:r>
      <w:r>
        <w:rPr>
          <w:spacing w:val="-1"/>
        </w:rPr>
        <w:t xml:space="preserve"> </w:t>
      </w:r>
      <w:r>
        <w:t>подойти к</w:t>
      </w:r>
      <w:r>
        <w:rPr>
          <w:spacing w:val="-3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ученику,</w:t>
      </w:r>
      <w:r>
        <w:rPr>
          <w:spacing w:val="3"/>
        </w:rPr>
        <w:t xml:space="preserve"> </w:t>
      </w:r>
      <w:r>
        <w:t>учесть и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качества его</w:t>
      </w:r>
      <w:r>
        <w:rPr>
          <w:spacing w:val="-2"/>
        </w:rPr>
        <w:t xml:space="preserve"> </w:t>
      </w:r>
      <w:r>
        <w:t>личности.</w:t>
      </w:r>
    </w:p>
    <w:p w:rsidR="000A0439" w:rsidRDefault="000A0439">
      <w:pPr>
        <w:spacing w:line="360" w:lineRule="auto"/>
        <w:sectPr w:rsidR="000A0439">
          <w:type w:val="continuous"/>
          <w:pgSz w:w="11910" w:h="16840"/>
          <w:pgMar w:top="1040" w:right="740" w:bottom="280" w:left="380" w:header="720" w:footer="720" w:gutter="0"/>
          <w:cols w:space="720"/>
        </w:sectPr>
      </w:pPr>
    </w:p>
    <w:p w:rsidR="000A0439" w:rsidRDefault="00D628C7">
      <w:pPr>
        <w:pStyle w:val="a3"/>
        <w:spacing w:before="68" w:line="360" w:lineRule="auto"/>
        <w:ind w:left="328" w:right="106" w:firstLine="360"/>
      </w:pPr>
      <w:r>
        <w:lastRenderedPageBreak/>
        <w:t>Большое влияние на поведение учащихся оказывает то, что они бедны житейским опытом, их</w:t>
      </w:r>
      <w:r>
        <w:rPr>
          <w:spacing w:val="1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ограничена,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неуравновешенность,</w:t>
      </w:r>
      <w:r>
        <w:rPr>
          <w:spacing w:val="1"/>
        </w:rPr>
        <w:t xml:space="preserve"> </w:t>
      </w:r>
      <w:r>
        <w:t>неадекватность самооценок, недостаточное умение контролировать свои поступки, скл</w:t>
      </w:r>
      <w:r>
        <w:t>онность к</w:t>
      </w:r>
      <w:r>
        <w:rPr>
          <w:spacing w:val="1"/>
        </w:rPr>
        <w:t xml:space="preserve"> </w:t>
      </w:r>
      <w:r>
        <w:t>подражанию, повышенная внушаемость.</w:t>
      </w:r>
      <w:r>
        <w:rPr>
          <w:spacing w:val="1"/>
        </w:rPr>
        <w:t xml:space="preserve"> </w:t>
      </w:r>
      <w:r>
        <w:t>Характерной особенностью трудных подростков является</w:t>
      </w:r>
      <w:r>
        <w:rPr>
          <w:spacing w:val="1"/>
        </w:rPr>
        <w:t xml:space="preserve"> </w:t>
      </w:r>
      <w:r>
        <w:t>неуравновешенность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1"/>
        </w:rPr>
        <w:t xml:space="preserve"> </w:t>
      </w:r>
      <w:r>
        <w:t>соединенная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оборонительной</w:t>
      </w:r>
      <w:r>
        <w:rPr>
          <w:spacing w:val="-57"/>
        </w:rPr>
        <w:t xml:space="preserve"> </w:t>
      </w:r>
      <w:r>
        <w:t>позицией, при которой все внешние воздействия воспринимаются враждебно. У</w:t>
      </w:r>
      <w:r>
        <w:t xml:space="preserve"> них, в большей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взрослости</w:t>
      </w:r>
      <w:r>
        <w:rPr>
          <w:spacing w:val="1"/>
        </w:rPr>
        <w:t xml:space="preserve"> </w:t>
      </w:r>
      <w:r>
        <w:t>имеет,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показное проявление; курение,</w:t>
      </w:r>
      <w:r>
        <w:rPr>
          <w:spacing w:val="1"/>
        </w:rPr>
        <w:t xml:space="preserve"> </w:t>
      </w:r>
      <w:r>
        <w:t>употребление спиртных</w:t>
      </w:r>
      <w:r>
        <w:rPr>
          <w:spacing w:val="1"/>
        </w:rPr>
        <w:t xml:space="preserve"> </w:t>
      </w:r>
      <w:r>
        <w:t>напитков, особый</w:t>
      </w:r>
      <w:r>
        <w:rPr>
          <w:spacing w:val="1"/>
        </w:rPr>
        <w:t xml:space="preserve"> </w:t>
      </w:r>
      <w:r>
        <w:t>"взрослый" лексикон,</w:t>
      </w:r>
      <w:r>
        <w:rPr>
          <w:spacing w:val="1"/>
        </w:rPr>
        <w:t xml:space="preserve"> </w:t>
      </w:r>
      <w:r>
        <w:t>утилитарные способы развлечений, развязная манера поведения, необдуманное подражание моде 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“взрослость”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некритического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взрослым, старшим ребятам. Они грубят старшим, родителям, пренебрегают их сов</w:t>
      </w:r>
      <w:r>
        <w:t>етами, не верят в</w:t>
      </w:r>
      <w:r>
        <w:rPr>
          <w:spacing w:val="-57"/>
        </w:rPr>
        <w:t xml:space="preserve"> </w:t>
      </w:r>
      <w:r>
        <w:t>их справедливость и доброжелательность. Следует отметить, что лишь незначительное количество</w:t>
      </w:r>
      <w:r>
        <w:rPr>
          <w:spacing w:val="1"/>
        </w:rPr>
        <w:t xml:space="preserve"> </w:t>
      </w:r>
      <w:r>
        <w:t>трудновоспитуемых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антиобщественную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действий. У большей части этих подростков отрицательный характ</w:t>
      </w:r>
      <w:r>
        <w:t>ер поведения может проявляться</w:t>
      </w:r>
      <w:r>
        <w:rPr>
          <w:spacing w:val="1"/>
        </w:rPr>
        <w:t xml:space="preserve"> </w:t>
      </w:r>
      <w:r>
        <w:t>эпизодически: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одних</w:t>
      </w:r>
      <w:r>
        <w:rPr>
          <w:spacing w:val="4"/>
        </w:rPr>
        <w:t xml:space="preserve"> </w:t>
      </w:r>
      <w:r>
        <w:t>ситуациях</w:t>
      </w:r>
      <w:r>
        <w:rPr>
          <w:spacing w:val="6"/>
        </w:rPr>
        <w:t xml:space="preserve"> </w:t>
      </w:r>
      <w:r>
        <w:t>они</w:t>
      </w:r>
      <w:r>
        <w:rPr>
          <w:spacing w:val="4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проявлять</w:t>
      </w:r>
      <w:r>
        <w:rPr>
          <w:spacing w:val="6"/>
        </w:rPr>
        <w:t xml:space="preserve"> </w:t>
      </w:r>
      <w:r>
        <w:t>положительные</w:t>
      </w:r>
      <w:r>
        <w:rPr>
          <w:spacing w:val="2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личности,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других</w:t>
      </w:r>
    </w:p>
    <w:p w:rsidR="000A0439" w:rsidRDefault="00D628C7">
      <w:pPr>
        <w:pStyle w:val="a3"/>
        <w:spacing w:before="3"/>
        <w:ind w:left="328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аморальные</w:t>
      </w:r>
      <w:r>
        <w:rPr>
          <w:spacing w:val="-5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недисциплинированность.</w:t>
      </w:r>
    </w:p>
    <w:p w:rsidR="000A0439" w:rsidRDefault="000A0439">
      <w:pPr>
        <w:pStyle w:val="a3"/>
        <w:ind w:left="0"/>
        <w:jc w:val="left"/>
        <w:rPr>
          <w:sz w:val="26"/>
        </w:rPr>
      </w:pPr>
    </w:p>
    <w:p w:rsidR="000A0439" w:rsidRDefault="000A0439">
      <w:pPr>
        <w:pStyle w:val="a3"/>
        <w:spacing w:before="5"/>
        <w:ind w:left="0"/>
        <w:jc w:val="left"/>
        <w:rPr>
          <w:sz w:val="22"/>
        </w:rPr>
      </w:pPr>
    </w:p>
    <w:p w:rsidR="000A0439" w:rsidRDefault="00D628C7">
      <w:pPr>
        <w:pStyle w:val="1"/>
      </w:pPr>
      <w:r>
        <w:t>Психологические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6"/>
        </w:rPr>
        <w:t xml:space="preserve"> </w:t>
      </w:r>
      <w:r>
        <w:t>правонарушителей.</w:t>
      </w:r>
    </w:p>
    <w:p w:rsidR="000A0439" w:rsidRDefault="00D628C7">
      <w:pPr>
        <w:pStyle w:val="a3"/>
        <w:spacing w:before="132" w:line="360" w:lineRule="auto"/>
        <w:ind w:right="107" w:firstLine="300"/>
      </w:pPr>
      <w:r>
        <w:t>Как известно, трудновоспитуемость чаще всего начинает проявляться в подростковом возрасте,</w:t>
      </w:r>
      <w:r>
        <w:rPr>
          <w:spacing w:val="-57"/>
        </w:rPr>
        <w:t xml:space="preserve"> </w:t>
      </w:r>
      <w:r>
        <w:t>который считается трудным, противоречивым, переходным от детства к юности и охватывает</w:t>
      </w:r>
      <w:r>
        <w:rPr>
          <w:spacing w:val="1"/>
        </w:rPr>
        <w:t xml:space="preserve"> </w:t>
      </w:r>
      <w:r>
        <w:t>период от 11 до 15 лет. Особенности социальных условий жизни подростка в предш</w:t>
      </w:r>
      <w:r>
        <w:t>ествующие</w:t>
      </w:r>
      <w:r>
        <w:rPr>
          <w:spacing w:val="1"/>
        </w:rPr>
        <w:t xml:space="preserve"> </w:t>
      </w:r>
      <w:r>
        <w:t>годы, сложившийся характер взаимоотношений в семье и школе,</w:t>
      </w:r>
      <w:r>
        <w:rPr>
          <w:spacing w:val="1"/>
        </w:rPr>
        <w:t xml:space="preserve"> </w:t>
      </w:r>
      <w:r>
        <w:t>накладывают отпечаток на 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бесконфликтно</w:t>
      </w:r>
      <w:r>
        <w:rPr>
          <w:spacing w:val="1"/>
        </w:rPr>
        <w:t xml:space="preserve"> </w:t>
      </w:r>
      <w:r>
        <w:t>перенесет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которые происходят с ним в этот период, как будет</w:t>
      </w:r>
      <w:r>
        <w:rPr>
          <w:spacing w:val="1"/>
        </w:rPr>
        <w:t xml:space="preserve"> </w:t>
      </w:r>
      <w:r>
        <w:t>решена социальная за</w:t>
      </w:r>
      <w:r>
        <w:t>дача "вхождения" его в</w:t>
      </w:r>
      <w:r>
        <w:rPr>
          <w:spacing w:val="1"/>
        </w:rPr>
        <w:t xml:space="preserve"> </w:t>
      </w:r>
      <w:r>
        <w:t>мир взрослых, определение своего места в микро социальном окружении, характерных для этого</w:t>
      </w:r>
      <w:r>
        <w:rPr>
          <w:spacing w:val="1"/>
        </w:rPr>
        <w:t xml:space="preserve"> </w:t>
      </w:r>
      <w:r>
        <w:t>периода.</w:t>
      </w:r>
    </w:p>
    <w:p w:rsidR="000A0439" w:rsidRDefault="00D628C7">
      <w:pPr>
        <w:pStyle w:val="a3"/>
        <w:spacing w:before="1" w:line="360" w:lineRule="auto"/>
        <w:ind w:right="107" w:firstLine="300"/>
      </w:pPr>
      <w:r>
        <w:t>Для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чувства</w:t>
      </w:r>
      <w:r>
        <w:rPr>
          <w:spacing w:val="60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товарищества,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влюбленности.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 более высокие моральные требования. На первое место у них выступают не те качества,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товарища</w:t>
      </w:r>
      <w:r>
        <w:rPr>
          <w:spacing w:val="-57"/>
        </w:rPr>
        <w:t xml:space="preserve"> </w:t>
      </w:r>
      <w:r>
        <w:t>ценят за смелость, мужество, способность помочь в трудную минуту и т.п. Для них характерна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дружеском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дорожат</w:t>
      </w:r>
      <w:r>
        <w:rPr>
          <w:spacing w:val="1"/>
        </w:rPr>
        <w:t xml:space="preserve"> </w:t>
      </w:r>
      <w:r>
        <w:t>дружбой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переживают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разрывы.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усиленного</w:t>
      </w:r>
      <w:r>
        <w:rPr>
          <w:spacing w:val="1"/>
        </w:rPr>
        <w:t xml:space="preserve"> </w:t>
      </w:r>
      <w:r>
        <w:t>социально</w:t>
      </w:r>
      <w:r>
        <w:t>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27"/>
        </w:rPr>
        <w:t xml:space="preserve"> </w:t>
      </w:r>
      <w:r>
        <w:t>еще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закончилось,</w:t>
      </w:r>
      <w:r>
        <w:rPr>
          <w:spacing w:val="28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подростков</w:t>
      </w:r>
      <w:r>
        <w:rPr>
          <w:spacing w:val="26"/>
        </w:rPr>
        <w:t xml:space="preserve"> </w:t>
      </w:r>
      <w:r>
        <w:t>неустойчивые</w:t>
      </w:r>
      <w:r>
        <w:rPr>
          <w:spacing w:val="29"/>
        </w:rPr>
        <w:t xml:space="preserve"> </w:t>
      </w:r>
      <w:r>
        <w:t>установки,</w:t>
      </w:r>
      <w:r>
        <w:rPr>
          <w:spacing w:val="26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t>еще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осознали</w:t>
      </w:r>
      <w:r>
        <w:rPr>
          <w:spacing w:val="23"/>
        </w:rPr>
        <w:t xml:space="preserve"> </w:t>
      </w:r>
      <w:r>
        <w:t>свое</w:t>
      </w:r>
    </w:p>
    <w:p w:rsidR="000A0439" w:rsidRDefault="000A0439">
      <w:pPr>
        <w:spacing w:line="360" w:lineRule="auto"/>
        <w:sectPr w:rsidR="000A0439">
          <w:pgSz w:w="11910" w:h="16840"/>
          <w:pgMar w:top="1040" w:right="740" w:bottom="280" w:left="380" w:header="720" w:footer="720" w:gutter="0"/>
          <w:cols w:space="720"/>
        </w:sectPr>
      </w:pPr>
    </w:p>
    <w:p w:rsidR="000A0439" w:rsidRDefault="00D628C7">
      <w:pPr>
        <w:pStyle w:val="a3"/>
        <w:spacing w:before="68" w:line="360" w:lineRule="auto"/>
        <w:ind w:right="107"/>
      </w:pPr>
      <w:r>
        <w:lastRenderedPageBreak/>
        <w:t>место в общественной жизни. Авторитет родителей в этот период может ослабевать, а влияние</w:t>
      </w:r>
      <w:r>
        <w:rPr>
          <w:spacing w:val="1"/>
        </w:rPr>
        <w:t xml:space="preserve"> </w:t>
      </w:r>
      <w:r>
        <w:t>неформальных групп ближайшего микроокружения, наоборот, возрастать, что повышает степень</w:t>
      </w:r>
      <w:r>
        <w:rPr>
          <w:spacing w:val="1"/>
        </w:rPr>
        <w:t xml:space="preserve"> </w:t>
      </w:r>
      <w:r>
        <w:t>вероятности</w:t>
      </w:r>
      <w:r>
        <w:rPr>
          <w:spacing w:val="-1"/>
        </w:rPr>
        <w:t xml:space="preserve"> </w:t>
      </w:r>
      <w:r>
        <w:t>антиобщественного поведения.</w:t>
      </w:r>
    </w:p>
    <w:p w:rsidR="000A0439" w:rsidRDefault="00D628C7">
      <w:pPr>
        <w:pStyle w:val="1"/>
        <w:spacing w:before="7"/>
        <w:ind w:left="769"/>
      </w:pPr>
      <w:r>
        <w:t>Особенности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трудновоспитуем</w:t>
      </w:r>
      <w:r>
        <w:t>ого</w:t>
      </w:r>
      <w:r>
        <w:rPr>
          <w:spacing w:val="-4"/>
        </w:rPr>
        <w:t xml:space="preserve"> </w:t>
      </w:r>
      <w:r>
        <w:t>подростка.</w:t>
      </w:r>
    </w:p>
    <w:p w:rsidR="000A0439" w:rsidRDefault="00D628C7">
      <w:pPr>
        <w:pStyle w:val="a3"/>
        <w:spacing w:before="132" w:line="360" w:lineRule="auto"/>
        <w:ind w:right="105" w:firstLine="300"/>
      </w:pPr>
      <w:r>
        <w:t>Общая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трудновоспитуемого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устремления,</w:t>
      </w:r>
      <w:r>
        <w:rPr>
          <w:spacing w:val="1"/>
        </w:rPr>
        <w:t xml:space="preserve"> </w:t>
      </w:r>
      <w:r>
        <w:t>потребности, интересы и идеалы, определяют отрицательную линию поведения. Эти подростки</w:t>
      </w:r>
      <w:r>
        <w:rPr>
          <w:spacing w:val="1"/>
        </w:rPr>
        <w:t xml:space="preserve"> </w:t>
      </w:r>
      <w:r>
        <w:t>или не имеют определенных жизненных целей и не знают, чего они хотят, л</w:t>
      </w:r>
      <w:r>
        <w:t>ибо их жизненные</w:t>
      </w:r>
      <w:r>
        <w:rPr>
          <w:spacing w:val="1"/>
        </w:rPr>
        <w:t xml:space="preserve"> </w:t>
      </w:r>
      <w:r>
        <w:t>устремления,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ограниченный,</w:t>
      </w:r>
      <w:r>
        <w:rPr>
          <w:spacing w:val="1"/>
        </w:rPr>
        <w:t xml:space="preserve"> </w:t>
      </w:r>
      <w:r>
        <w:t>примитивный,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характер.</w:t>
      </w:r>
    </w:p>
    <w:p w:rsidR="000A0439" w:rsidRDefault="00D628C7">
      <w:pPr>
        <w:pStyle w:val="a3"/>
        <w:spacing w:before="1" w:line="360" w:lineRule="auto"/>
        <w:ind w:right="107" w:firstLine="300"/>
      </w:pPr>
      <w:r>
        <w:t>Трудновоспитуемых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привлекает,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умственных усилий, носит легкий развлекательный характер и вызывает острые ощущения. 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учёбе.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неуспеваемость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равнодушного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</w:t>
      </w:r>
      <w:r>
        <w:t>ицательного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 труду и</w:t>
      </w:r>
      <w:r>
        <w:rPr>
          <w:spacing w:val="1"/>
        </w:rPr>
        <w:t xml:space="preserve"> </w:t>
      </w:r>
      <w:r>
        <w:t>учебе.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бездельничают,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6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утрачивается</w:t>
      </w:r>
      <w:r>
        <w:rPr>
          <w:spacing w:val="16"/>
        </w:rPr>
        <w:t xml:space="preserve"> </w:t>
      </w:r>
      <w:r>
        <w:t>вообще</w:t>
      </w:r>
      <w:r>
        <w:rPr>
          <w:spacing w:val="15"/>
        </w:rPr>
        <w:t xml:space="preserve"> </w:t>
      </w:r>
      <w:r>
        <w:t>понимание</w:t>
      </w:r>
      <w:r>
        <w:rPr>
          <w:spacing w:val="16"/>
        </w:rPr>
        <w:t xml:space="preserve"> </w:t>
      </w:r>
      <w:r>
        <w:t>смысла</w:t>
      </w:r>
      <w:r>
        <w:rPr>
          <w:spacing w:val="21"/>
        </w:rPr>
        <w:t xml:space="preserve"> </w:t>
      </w:r>
      <w:r>
        <w:t>учения.</w:t>
      </w:r>
      <w:r>
        <w:rPr>
          <w:spacing w:val="15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приводит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тому,</w:t>
      </w:r>
      <w:r>
        <w:rPr>
          <w:spacing w:val="15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общем</w:t>
      </w:r>
      <w:r>
        <w:rPr>
          <w:spacing w:val="16"/>
        </w:rPr>
        <w:t xml:space="preserve"> </w:t>
      </w:r>
      <w:r>
        <w:t>развитии</w:t>
      </w:r>
      <w:r>
        <w:rPr>
          <w:spacing w:val="-5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школьной</w:t>
      </w:r>
      <w:r>
        <w:rPr>
          <w:spacing w:val="3"/>
        </w:rPr>
        <w:t xml:space="preserve"> </w:t>
      </w:r>
      <w:r>
        <w:t>успешности)</w:t>
      </w:r>
      <w:r>
        <w:rPr>
          <w:spacing w:val="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значительно отстают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сверстников.</w:t>
      </w:r>
    </w:p>
    <w:p w:rsidR="000A0439" w:rsidRDefault="00D628C7">
      <w:pPr>
        <w:pStyle w:val="a3"/>
        <w:spacing w:before="1" w:line="360" w:lineRule="auto"/>
        <w:ind w:right="105" w:firstLine="360"/>
      </w:pPr>
      <w:r>
        <w:t>Такие</w:t>
      </w:r>
      <w:r>
        <w:rPr>
          <w:spacing w:val="9"/>
        </w:rPr>
        <w:t xml:space="preserve"> </w:t>
      </w:r>
      <w:r>
        <w:t>подростки,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правило,</w:t>
      </w:r>
      <w:r>
        <w:rPr>
          <w:spacing w:val="14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отличаются</w:t>
      </w:r>
      <w:r>
        <w:rPr>
          <w:spacing w:val="11"/>
        </w:rPr>
        <w:t xml:space="preserve"> </w:t>
      </w:r>
      <w:r>
        <w:t>трудолюбием,</w:t>
      </w:r>
      <w:r>
        <w:rPr>
          <w:spacing w:val="13"/>
        </w:rPr>
        <w:t xml:space="preserve"> </w:t>
      </w:r>
      <w:r>
        <w:t>умением</w:t>
      </w:r>
      <w:r>
        <w:rPr>
          <w:spacing w:val="10"/>
        </w:rPr>
        <w:t xml:space="preserve"> </w:t>
      </w:r>
      <w:r>
        <w:t>преодолевать</w:t>
      </w:r>
      <w:r>
        <w:rPr>
          <w:spacing w:val="11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систематически,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трудиться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 берутся за дело, но вскоре его бросают. В ситуациях, когда учитель по отдельным</w:t>
      </w:r>
      <w:r>
        <w:rPr>
          <w:spacing w:val="1"/>
        </w:rPr>
        <w:t xml:space="preserve"> </w:t>
      </w:r>
      <w:r>
        <w:t>учебным предметам у трудновоспитуемого подростка становится авторитетом, он может под его</w:t>
      </w:r>
      <w:r>
        <w:rPr>
          <w:spacing w:val="1"/>
        </w:rPr>
        <w:t xml:space="preserve"> </w:t>
      </w:r>
      <w:r>
        <w:t>руководством достигать в трудовой деятельности определенных результатов.</w:t>
      </w:r>
      <w:r>
        <w:t xml:space="preserve"> К продуктам чужого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относятся потребительски,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уважают</w:t>
      </w:r>
      <w:r>
        <w:rPr>
          <w:spacing w:val="-1"/>
        </w:rPr>
        <w:t xml:space="preserve"> </w:t>
      </w:r>
      <w:r>
        <w:t>его, портят</w:t>
      </w:r>
      <w:r>
        <w:rPr>
          <w:spacing w:val="1"/>
        </w:rPr>
        <w:t xml:space="preserve"> </w:t>
      </w:r>
      <w:r>
        <w:t>вещи.</w:t>
      </w:r>
    </w:p>
    <w:p w:rsidR="000A0439" w:rsidRDefault="00D628C7">
      <w:pPr>
        <w:pStyle w:val="a3"/>
        <w:spacing w:before="1" w:line="360" w:lineRule="auto"/>
        <w:ind w:right="104" w:firstLine="300"/>
      </w:pPr>
      <w:r>
        <w:t>У таких учащихся, как правило, нет общественных обязанностей, а если им и дают поручения,</w:t>
      </w:r>
      <w:r>
        <w:rPr>
          <w:spacing w:val="1"/>
        </w:rPr>
        <w:t xml:space="preserve"> </w:t>
      </w:r>
      <w:r>
        <w:t>то они не в состоянии систематически выполнять их, так как не обладают умением самост</w:t>
      </w:r>
      <w:r>
        <w:t>оятельно</w:t>
      </w:r>
      <w:r>
        <w:rPr>
          <w:spacing w:val="-57"/>
        </w:rPr>
        <w:t xml:space="preserve"> </w:t>
      </w:r>
      <w:r>
        <w:t>планировать работу и привлекать других к ее выполнению, не уверены в своих силах. Завоевывать</w:t>
      </w:r>
      <w:r>
        <w:rPr>
          <w:spacing w:val="-57"/>
        </w:rPr>
        <w:t xml:space="preserve"> </w:t>
      </w:r>
      <w:r>
        <w:t>авторитет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бравады,</w:t>
      </w:r>
      <w:r>
        <w:rPr>
          <w:spacing w:val="1"/>
        </w:rPr>
        <w:t xml:space="preserve"> </w:t>
      </w:r>
      <w:r>
        <w:t>неумеренных</w:t>
      </w:r>
      <w:r>
        <w:rPr>
          <w:spacing w:val="1"/>
        </w:rPr>
        <w:t xml:space="preserve"> </w:t>
      </w:r>
      <w:r>
        <w:t>шалостей,</w:t>
      </w:r>
      <w:r>
        <w:rPr>
          <w:spacing w:val="-57"/>
        </w:rPr>
        <w:t xml:space="preserve"> </w:t>
      </w:r>
      <w:r>
        <w:t xml:space="preserve">дезорганизаторских действий на уроках и на перемене, насаждения атмосферы </w:t>
      </w:r>
      <w:r>
        <w:t>круговой поруки,</w:t>
      </w:r>
      <w:r>
        <w:rPr>
          <w:spacing w:val="1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хулиганских</w:t>
      </w:r>
      <w:r>
        <w:rPr>
          <w:spacing w:val="-1"/>
        </w:rPr>
        <w:t xml:space="preserve"> </w:t>
      </w:r>
      <w:r>
        <w:t>поступков.</w:t>
      </w:r>
    </w:p>
    <w:p w:rsidR="000A0439" w:rsidRDefault="00D628C7">
      <w:pPr>
        <w:pStyle w:val="a3"/>
        <w:spacing w:before="1" w:line="360" w:lineRule="auto"/>
        <w:ind w:right="108"/>
      </w:pPr>
      <w:r>
        <w:t>Важнейшая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перевоспитания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трудновоспитуемого необходимые социальные связи, отношение к учебе, труду, 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чувства</w:t>
      </w:r>
      <w:r>
        <w:t>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самовоспитанию,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полноправным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классного,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57"/>
        </w:rPr>
        <w:t xml:space="preserve"> </w:t>
      </w:r>
      <w:r>
        <w:t>трудновоспитуемом</w:t>
      </w:r>
      <w:r>
        <w:rPr>
          <w:spacing w:val="55"/>
        </w:rPr>
        <w:t xml:space="preserve"> </w:t>
      </w:r>
      <w:r>
        <w:t>положительные</w:t>
      </w:r>
      <w:r>
        <w:rPr>
          <w:spacing w:val="52"/>
        </w:rPr>
        <w:t xml:space="preserve"> </w:t>
      </w:r>
      <w:r>
        <w:t>черты</w:t>
      </w:r>
      <w:r>
        <w:rPr>
          <w:spacing w:val="54"/>
        </w:rPr>
        <w:t xml:space="preserve"> </w:t>
      </w:r>
      <w:r>
        <w:t>и,</w:t>
      </w:r>
      <w:r>
        <w:rPr>
          <w:spacing w:val="53"/>
        </w:rPr>
        <w:t xml:space="preserve"> </w:t>
      </w:r>
      <w:r>
        <w:t>опираясь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них,</w:t>
      </w:r>
      <w:r>
        <w:rPr>
          <w:spacing w:val="51"/>
        </w:rPr>
        <w:t xml:space="preserve"> </w:t>
      </w:r>
      <w:r>
        <w:t>вовлечь</w:t>
      </w:r>
      <w:r>
        <w:rPr>
          <w:spacing w:val="57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такой</w:t>
      </w:r>
      <w:r>
        <w:rPr>
          <w:spacing w:val="54"/>
        </w:rPr>
        <w:t xml:space="preserve"> </w:t>
      </w:r>
      <w:r>
        <w:t>вид</w:t>
      </w:r>
    </w:p>
    <w:p w:rsidR="000A0439" w:rsidRDefault="000A0439">
      <w:pPr>
        <w:spacing w:line="360" w:lineRule="auto"/>
        <w:sectPr w:rsidR="000A0439">
          <w:pgSz w:w="11910" w:h="16840"/>
          <w:pgMar w:top="1040" w:right="740" w:bottom="280" w:left="380" w:header="720" w:footer="720" w:gutter="0"/>
          <w:cols w:space="720"/>
        </w:sectPr>
      </w:pPr>
    </w:p>
    <w:p w:rsidR="000A0439" w:rsidRDefault="00D628C7">
      <w:pPr>
        <w:pStyle w:val="a3"/>
        <w:spacing w:before="68" w:line="360" w:lineRule="auto"/>
        <w:ind w:right="113"/>
      </w:pPr>
      <w:r>
        <w:lastRenderedPageBreak/>
        <w:t>деятельности, где он сможет наилучшим образом проявить себя, почувствовать уверенность 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 заслужить уважение</w:t>
      </w:r>
      <w:r>
        <w:rPr>
          <w:spacing w:val="-1"/>
        </w:rPr>
        <w:t xml:space="preserve"> </w:t>
      </w:r>
      <w:r>
        <w:t>одноклассников,</w:t>
      </w:r>
      <w:r>
        <w:rPr>
          <w:spacing w:val="-1"/>
        </w:rPr>
        <w:t xml:space="preserve"> </w:t>
      </w:r>
      <w:r>
        <w:t>педагога,</w:t>
      </w:r>
      <w:r>
        <w:rPr>
          <w:spacing w:val="3"/>
        </w:rPr>
        <w:t xml:space="preserve"> </w:t>
      </w:r>
      <w:r>
        <w:t>родителей.</w:t>
      </w:r>
    </w:p>
    <w:p w:rsidR="000A0439" w:rsidRDefault="00D628C7">
      <w:pPr>
        <w:pStyle w:val="1"/>
        <w:spacing w:before="6"/>
        <w:ind w:left="769"/>
      </w:pPr>
      <w:r>
        <w:t>Можно</w:t>
      </w:r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предотвратить</w:t>
      </w:r>
      <w:r>
        <w:rPr>
          <w:spacing w:val="-7"/>
        </w:rPr>
        <w:t xml:space="preserve"> </w:t>
      </w:r>
      <w:r>
        <w:t>правонарушения среди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детей?</w:t>
      </w:r>
    </w:p>
    <w:p w:rsidR="000A0439" w:rsidRDefault="00D628C7">
      <w:pPr>
        <w:pStyle w:val="a3"/>
        <w:spacing w:before="134" w:line="360" w:lineRule="auto"/>
        <w:ind w:right="111" w:firstLine="300"/>
      </w:pPr>
      <w:r>
        <w:t>Конечно, подавляющее большинство этих правонарушений можно считать мелкими, так 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прогулах,</w:t>
      </w:r>
      <w:r>
        <w:rPr>
          <w:spacing w:val="1"/>
        </w:rPr>
        <w:t xml:space="preserve"> </w:t>
      </w:r>
      <w:r>
        <w:t>мелком</w:t>
      </w:r>
      <w:r>
        <w:rPr>
          <w:spacing w:val="1"/>
        </w:rPr>
        <w:t xml:space="preserve"> </w:t>
      </w:r>
      <w:r>
        <w:t>хулиганстве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проистекают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серьезных</w:t>
      </w:r>
      <w:r>
        <w:rPr>
          <w:spacing w:val="-57"/>
        </w:rPr>
        <w:t xml:space="preserve"> </w:t>
      </w:r>
      <w:r>
        <w:t>антиобщественных тенденций. Однако над поступками этих детей стоит серьезно задуматься. Мы</w:t>
      </w:r>
      <w:r>
        <w:rPr>
          <w:spacing w:val="1"/>
        </w:rPr>
        <w:t xml:space="preserve"> </w:t>
      </w:r>
      <w:r>
        <w:t>считаем,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Начнём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 точностью</w:t>
      </w:r>
      <w:r>
        <w:rPr>
          <w:spacing w:val="1"/>
        </w:rPr>
        <w:t xml:space="preserve"> </w:t>
      </w:r>
      <w:r>
        <w:t>утверждать,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гарантией хор</w:t>
      </w:r>
      <w:r>
        <w:t>ошего</w:t>
      </w:r>
      <w:r>
        <w:rPr>
          <w:spacing w:val="1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подростка</w:t>
      </w:r>
      <w:r>
        <w:rPr>
          <w:spacing w:val="7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любовь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уважение</w:t>
      </w:r>
      <w:r>
        <w:rPr>
          <w:spacing w:val="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детьми.</w:t>
      </w:r>
      <w:r>
        <w:rPr>
          <w:spacing w:val="4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даже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самых</w:t>
      </w:r>
    </w:p>
    <w:p w:rsidR="000A0439" w:rsidRDefault="00D628C7">
      <w:pPr>
        <w:pStyle w:val="a3"/>
        <w:spacing w:line="360" w:lineRule="auto"/>
        <w:ind w:right="106"/>
      </w:pPr>
      <w:r>
        <w:t>«хороших»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высоконравственные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гуманистических и высших социальных принципов. Если родители не проявляют ясно и четко</w:t>
      </w:r>
      <w:r>
        <w:rPr>
          <w:spacing w:val="1"/>
        </w:rPr>
        <w:t xml:space="preserve"> </w:t>
      </w:r>
      <w:r>
        <w:t>свою позицию в жизни, то это негативно отражается на их детях. Примером такого явления могут</w:t>
      </w:r>
      <w:r>
        <w:rPr>
          <w:spacing w:val="1"/>
        </w:rPr>
        <w:t xml:space="preserve"> </w:t>
      </w:r>
      <w:r>
        <w:t>служить интеллигентные</w:t>
      </w:r>
      <w:r>
        <w:rPr>
          <w:spacing w:val="-2"/>
        </w:rPr>
        <w:t xml:space="preserve"> </w:t>
      </w:r>
      <w:r>
        <w:t>родители, не</w:t>
      </w:r>
      <w:r>
        <w:rPr>
          <w:spacing w:val="-2"/>
        </w:rPr>
        <w:t xml:space="preserve"> </w:t>
      </w:r>
      <w:r>
        <w:t>замечающие</w:t>
      </w:r>
      <w:r>
        <w:rPr>
          <w:spacing w:val="-1"/>
        </w:rPr>
        <w:t xml:space="preserve"> </w:t>
      </w:r>
      <w:r>
        <w:t>грубости своего</w:t>
      </w:r>
      <w:r>
        <w:rPr>
          <w:spacing w:val="2"/>
        </w:rPr>
        <w:t xml:space="preserve"> </w:t>
      </w:r>
      <w:r>
        <w:t>ребенка.</w:t>
      </w:r>
    </w:p>
    <w:p w:rsidR="000A0439" w:rsidRDefault="000A0439">
      <w:pPr>
        <w:pStyle w:val="a3"/>
        <w:spacing w:before="4"/>
        <w:ind w:left="0"/>
        <w:jc w:val="left"/>
      </w:pPr>
    </w:p>
    <w:p w:rsidR="000A0439" w:rsidRDefault="00D628C7">
      <w:pPr>
        <w:pStyle w:val="a5"/>
        <w:numPr>
          <w:ilvl w:val="0"/>
          <w:numId w:val="1"/>
        </w:numPr>
        <w:tabs>
          <w:tab w:val="left" w:pos="470"/>
        </w:tabs>
        <w:spacing w:before="0" w:line="355" w:lineRule="auto"/>
        <w:ind w:right="107"/>
        <w:rPr>
          <w:sz w:val="24"/>
        </w:rPr>
      </w:pPr>
      <w:r>
        <w:rPr>
          <w:sz w:val="24"/>
        </w:rPr>
        <w:t>Ко</w:t>
      </w:r>
      <w:r>
        <w:rPr>
          <w:sz w:val="24"/>
        </w:rPr>
        <w:t>гда мама, учитывая все потребности своего младенца, постепенно приучает его к регулярному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кормлению, она тем самым приучает его к порядку вообще и в частности к тому, что малыш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 семьи.</w:t>
      </w:r>
    </w:p>
    <w:p w:rsidR="000A0439" w:rsidRDefault="00D628C7">
      <w:pPr>
        <w:pStyle w:val="a5"/>
        <w:numPr>
          <w:ilvl w:val="0"/>
          <w:numId w:val="1"/>
        </w:numPr>
        <w:tabs>
          <w:tab w:val="left" w:pos="470"/>
        </w:tabs>
        <w:spacing w:line="350" w:lineRule="auto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мама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 два года жиз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подчинит</w:t>
      </w:r>
      <w:r>
        <w:rPr>
          <w:spacing w:val="1"/>
          <w:sz w:val="24"/>
        </w:rPr>
        <w:t xml:space="preserve"> </w:t>
      </w:r>
      <w:r>
        <w:rPr>
          <w:sz w:val="24"/>
        </w:rPr>
        <w:t>все свое существование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капризам,</w:t>
      </w:r>
      <w:r>
        <w:rPr>
          <w:spacing w:val="60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эгоизма,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из-за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страдать всю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жизнь.</w:t>
      </w:r>
    </w:p>
    <w:p w:rsidR="000A0439" w:rsidRDefault="00D628C7">
      <w:pPr>
        <w:pStyle w:val="a5"/>
        <w:numPr>
          <w:ilvl w:val="0"/>
          <w:numId w:val="1"/>
        </w:numPr>
        <w:tabs>
          <w:tab w:val="left" w:pos="470"/>
        </w:tabs>
        <w:spacing w:before="13" w:line="355" w:lineRule="auto"/>
        <w:rPr>
          <w:sz w:val="24"/>
        </w:rPr>
      </w:pPr>
      <w:r>
        <w:rPr>
          <w:sz w:val="24"/>
        </w:rPr>
        <w:t>Можно позволить годовалому ребенку иногда осторожно играть с ложкой за столом, но надо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 запрещать ему бросать эту ложку на пол или дергать мать за волосы, кусаться из-за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разрешает 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0A0439" w:rsidRDefault="00D628C7">
      <w:pPr>
        <w:pStyle w:val="a5"/>
        <w:numPr>
          <w:ilvl w:val="0"/>
          <w:numId w:val="1"/>
        </w:numPr>
        <w:tabs>
          <w:tab w:val="left" w:pos="470"/>
        </w:tabs>
        <w:spacing w:before="6" w:line="357" w:lineRule="auto"/>
        <w:rPr>
          <w:sz w:val="24"/>
        </w:rPr>
      </w:pPr>
      <w:r>
        <w:rPr>
          <w:sz w:val="24"/>
        </w:rPr>
        <w:t>Двухлетнему ребенку можно позволить изредка подраться со своим ровесником из-за игрушки, но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выхватывает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трем-четырем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добродетели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0A0439" w:rsidRDefault="00D628C7">
      <w:pPr>
        <w:pStyle w:val="a5"/>
        <w:numPr>
          <w:ilvl w:val="0"/>
          <w:numId w:val="1"/>
        </w:numPr>
        <w:tabs>
          <w:tab w:val="left" w:pos="470"/>
        </w:tabs>
        <w:spacing w:before="5" w:line="355" w:lineRule="auto"/>
        <w:ind w:right="111"/>
        <w:rPr>
          <w:sz w:val="24"/>
        </w:rPr>
      </w:pPr>
      <w:r>
        <w:rPr>
          <w:sz w:val="24"/>
        </w:rPr>
        <w:t>В любом возрасте нельзя разрешать ребенку плохо обращаться с игрушками, мебелью, вещами,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потому что такое отношение может в дальнейшем перейти на родителей и на окружающих его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0A0439" w:rsidRDefault="00D628C7">
      <w:pPr>
        <w:pStyle w:val="a5"/>
        <w:numPr>
          <w:ilvl w:val="0"/>
          <w:numId w:val="1"/>
        </w:numPr>
        <w:tabs>
          <w:tab w:val="left" w:pos="470"/>
        </w:tabs>
        <w:spacing w:line="350" w:lineRule="auto"/>
        <w:ind w:right="116"/>
        <w:rPr>
          <w:sz w:val="24"/>
        </w:rPr>
      </w:pPr>
      <w:r>
        <w:rPr>
          <w:sz w:val="24"/>
        </w:rPr>
        <w:t>В пяти-шестилетнем возрасте ребенок</w:t>
      </w:r>
      <w:r>
        <w:rPr>
          <w:sz w:val="24"/>
        </w:rPr>
        <w:t xml:space="preserve"> должен посильно, но уже всерьез помогать в домашнем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взрослыми, общительным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0A0439" w:rsidRDefault="00D628C7">
      <w:pPr>
        <w:pStyle w:val="a5"/>
        <w:numPr>
          <w:ilvl w:val="0"/>
          <w:numId w:val="1"/>
        </w:numPr>
        <w:tabs>
          <w:tab w:val="left" w:pos="470"/>
        </w:tabs>
        <w:spacing w:before="13" w:line="350" w:lineRule="auto"/>
        <w:ind w:right="113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жизни.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волнуют</w:t>
      </w:r>
      <w:r>
        <w:rPr>
          <w:spacing w:val="5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4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48"/>
          <w:sz w:val="24"/>
        </w:rPr>
        <w:t xml:space="preserve"> </w:t>
      </w:r>
      <w:r>
        <w:rPr>
          <w:sz w:val="24"/>
        </w:rPr>
        <w:t>поводу.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это</w:t>
      </w:r>
      <w:r>
        <w:rPr>
          <w:spacing w:val="50"/>
          <w:sz w:val="24"/>
        </w:rPr>
        <w:t xml:space="preserve"> </w:t>
      </w:r>
      <w:r>
        <w:rPr>
          <w:sz w:val="24"/>
        </w:rPr>
        <w:t>время</w:t>
      </w:r>
      <w:r>
        <w:rPr>
          <w:spacing w:val="51"/>
          <w:sz w:val="24"/>
        </w:rPr>
        <w:t xml:space="preserve"> </w:t>
      </w:r>
      <w:r>
        <w:rPr>
          <w:sz w:val="24"/>
        </w:rPr>
        <w:t>можно</w:t>
      </w:r>
    </w:p>
    <w:p w:rsidR="000A0439" w:rsidRDefault="000A0439">
      <w:pPr>
        <w:spacing w:line="350" w:lineRule="auto"/>
        <w:jc w:val="both"/>
        <w:rPr>
          <w:sz w:val="24"/>
        </w:rPr>
        <w:sectPr w:rsidR="000A0439">
          <w:pgSz w:w="11910" w:h="16840"/>
          <w:pgMar w:top="1040" w:right="740" w:bottom="280" w:left="380" w:header="720" w:footer="720" w:gutter="0"/>
          <w:cols w:space="720"/>
        </w:sectPr>
      </w:pPr>
    </w:p>
    <w:p w:rsidR="000A0439" w:rsidRDefault="00D628C7">
      <w:pPr>
        <w:pStyle w:val="a3"/>
        <w:spacing w:before="68" w:line="360" w:lineRule="auto"/>
        <w:ind w:right="109"/>
      </w:pPr>
      <w:r>
        <w:lastRenderedPageBreak/>
        <w:t>рекомендовать родителям четко формулировать ребенку свои принципы и учить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прибегая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силе,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возрасте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жизни.</w:t>
      </w:r>
    </w:p>
    <w:p w:rsidR="000A0439" w:rsidRDefault="000A0439">
      <w:pPr>
        <w:pStyle w:val="a3"/>
        <w:spacing w:before="7"/>
        <w:ind w:left="0"/>
        <w:jc w:val="left"/>
      </w:pPr>
    </w:p>
    <w:p w:rsidR="000A0439" w:rsidRDefault="00D628C7">
      <w:pPr>
        <w:pStyle w:val="a3"/>
        <w:spacing w:line="360" w:lineRule="auto"/>
        <w:ind w:right="106" w:firstLine="660"/>
      </w:pPr>
      <w:r>
        <w:t>В последующие годы обычно бывает труднее внушить подростку свои взгляды, так как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непреодолимое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противоречить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требованиям, но и игнорировать их образ жизни. Подобные явления очень тяжелы для родителей.</w:t>
      </w:r>
      <w:r>
        <w:rPr>
          <w:spacing w:val="1"/>
        </w:rPr>
        <w:t xml:space="preserve"> </w:t>
      </w:r>
      <w:r>
        <w:t>Они стараются не говорить о своих чувствах, страдают из-за того, что не могут руководить своим</w:t>
      </w:r>
      <w:r>
        <w:rPr>
          <w:spacing w:val="1"/>
        </w:rPr>
        <w:t xml:space="preserve"> </w:t>
      </w:r>
      <w:r>
        <w:t>ребенком.</w:t>
      </w:r>
    </w:p>
    <w:p w:rsidR="000A0439" w:rsidRDefault="000A0439">
      <w:pPr>
        <w:pStyle w:val="a3"/>
        <w:spacing w:before="4"/>
        <w:ind w:left="0"/>
        <w:jc w:val="left"/>
      </w:pPr>
    </w:p>
    <w:p w:rsidR="000A0439" w:rsidRDefault="00D628C7">
      <w:pPr>
        <w:pStyle w:val="a3"/>
        <w:spacing w:line="360" w:lineRule="auto"/>
        <w:ind w:right="105" w:firstLine="540"/>
      </w:pPr>
      <w:r>
        <w:t>Мы</w:t>
      </w:r>
      <w:r>
        <w:rPr>
          <w:spacing w:val="1"/>
        </w:rPr>
        <w:t xml:space="preserve"> </w:t>
      </w:r>
      <w:r>
        <w:t>убеждены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«бунтующий» подросток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выражает свои затруднения. Сердца подростков легко</w:t>
      </w:r>
      <w:r>
        <w:rPr>
          <w:spacing w:val="1"/>
        </w:rPr>
        <w:t xml:space="preserve"> </w:t>
      </w:r>
      <w:r>
        <w:t>ожесточаются от несправедливости или</w:t>
      </w:r>
      <w:r>
        <w:rPr>
          <w:spacing w:val="1"/>
        </w:rPr>
        <w:t xml:space="preserve"> </w:t>
      </w:r>
      <w:r>
        <w:t>недоверия, особенно родителей. Но в глубине души они хотят знать, что их родители искренне</w:t>
      </w:r>
      <w:r>
        <w:rPr>
          <w:spacing w:val="1"/>
        </w:rPr>
        <w:t xml:space="preserve"> </w:t>
      </w:r>
      <w:r>
        <w:t>любят их и принимают своих детей такими, какие они есть</w:t>
      </w:r>
      <w:r>
        <w:t>, а также готовы поддержать и найти</w:t>
      </w:r>
      <w:r>
        <w:rPr>
          <w:spacing w:val="1"/>
        </w:rPr>
        <w:t xml:space="preserve"> </w:t>
      </w:r>
      <w:r>
        <w:t>совместный</w:t>
      </w:r>
      <w:r>
        <w:rPr>
          <w:spacing w:val="-1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жизненной ситуации.</w:t>
      </w:r>
    </w:p>
    <w:sectPr w:rsidR="000A0439">
      <w:pgSz w:w="11910" w:h="16840"/>
      <w:pgMar w:top="104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82F"/>
    <w:multiLevelType w:val="hybridMultilevel"/>
    <w:tmpl w:val="A588C6DE"/>
    <w:lvl w:ilvl="0" w:tplc="E15ABCE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242EFE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2" w:tplc="4EBA961E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7B365EFA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0E96042A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0C7EA59C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DA00B804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F2BA49C6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8" w:tplc="C0B434EC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39"/>
    <w:rsid w:val="000A0439"/>
    <w:rsid w:val="00D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1F826-59AA-4708-BB6A-62F38265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17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8"/>
      <w:ind w:left="469" w:right="10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13ПК1</cp:lastModifiedBy>
  <cp:revision>2</cp:revision>
  <dcterms:created xsi:type="dcterms:W3CDTF">2023-05-30T09:16:00Z</dcterms:created>
  <dcterms:modified xsi:type="dcterms:W3CDTF">2023-05-30T09:16:00Z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</Properties>
</file>